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C" w:rsidRDefault="005A067C" w:rsidP="005A0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 работа</w:t>
      </w:r>
    </w:p>
    <w:p w:rsidR="005A067C" w:rsidRDefault="005A067C" w:rsidP="005A0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ЦД и НТ «Карагод» в условиях угрозы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A067C" w:rsidRDefault="005A067C" w:rsidP="005A06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67C" w:rsidRDefault="001C3C87" w:rsidP="0042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C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Губернатора Волгоградской области от 15.03.2020 г.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приказа комитета культуры от 07.04.2020 «О дополнительных мерах в условиях угрозы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C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области»,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18.03.2020 №153 «О дополнительных мерах возникновения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вызванной 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защите населения и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чрезвычайных ситуаций»</w:t>
      </w:r>
      <w:r w:rsidR="00B979E2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«Центр досуга и народного творчества «Карагод» </w:t>
      </w:r>
      <w:proofErr w:type="spellStart"/>
      <w:r w:rsidR="00B979E2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B979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A067C">
        <w:rPr>
          <w:rFonts w:ascii="Times New Roman" w:hAnsi="Times New Roman" w:cs="Times New Roman"/>
          <w:sz w:val="28"/>
          <w:szCs w:val="28"/>
        </w:rPr>
        <w:t xml:space="preserve">на период самоизоляции населения </w:t>
      </w:r>
      <w:r w:rsidR="00B979E2">
        <w:rPr>
          <w:rFonts w:ascii="Times New Roman" w:hAnsi="Times New Roman" w:cs="Times New Roman"/>
          <w:sz w:val="28"/>
          <w:szCs w:val="28"/>
        </w:rPr>
        <w:t>осуществляет свою работу</w:t>
      </w:r>
      <w:r w:rsidR="005A067C" w:rsidRPr="005A067C">
        <w:rPr>
          <w:rFonts w:ascii="Times New Roman" w:hAnsi="Times New Roman" w:cs="Times New Roman"/>
          <w:sz w:val="28"/>
          <w:szCs w:val="28"/>
        </w:rPr>
        <w:t xml:space="preserve"> </w:t>
      </w:r>
      <w:r w:rsidR="005A067C">
        <w:rPr>
          <w:rFonts w:ascii="Times New Roman" w:hAnsi="Times New Roman" w:cs="Times New Roman"/>
          <w:sz w:val="28"/>
          <w:szCs w:val="28"/>
        </w:rPr>
        <w:t>дистанционно.</w:t>
      </w:r>
    </w:p>
    <w:p w:rsidR="005A067C" w:rsidRDefault="005A067C" w:rsidP="0042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7C">
        <w:rPr>
          <w:rFonts w:ascii="Times New Roman" w:hAnsi="Times New Roman" w:cs="Times New Roman"/>
          <w:sz w:val="28"/>
          <w:szCs w:val="28"/>
        </w:rPr>
        <w:t xml:space="preserve">В период самоизоляции населения </w:t>
      </w:r>
      <w:r>
        <w:rPr>
          <w:rFonts w:ascii="Times New Roman" w:hAnsi="Times New Roman" w:cs="Times New Roman"/>
          <w:sz w:val="28"/>
          <w:szCs w:val="28"/>
        </w:rPr>
        <w:t>МБУК ЦД и НТ «Карагод»</w:t>
      </w:r>
      <w:r w:rsidRPr="005A067C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67C">
        <w:rPr>
          <w:rFonts w:ascii="Times New Roman" w:hAnsi="Times New Roman" w:cs="Times New Roman"/>
          <w:sz w:val="28"/>
          <w:szCs w:val="28"/>
        </w:rPr>
        <w:t xml:space="preserve"> активную работу. Работниками культуры наработаны наиболее яркие примеры удачного решения организационных вопросов в дистанционном формате. Главной задачей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A067C">
        <w:rPr>
          <w:rFonts w:ascii="Times New Roman" w:hAnsi="Times New Roman" w:cs="Times New Roman"/>
          <w:sz w:val="28"/>
          <w:szCs w:val="28"/>
        </w:rPr>
        <w:t xml:space="preserve"> в период самоизоляции является организация досуга людей.</w:t>
      </w:r>
    </w:p>
    <w:p w:rsidR="008622B9" w:rsidRDefault="00C07395" w:rsidP="00427791">
      <w:pPr>
        <w:spacing w:after="0" w:line="360" w:lineRule="auto"/>
        <w:ind w:firstLine="709"/>
        <w:jc w:val="both"/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Полным ходом идет подготовка к празднованию 75-летия Победы в Великой Отечественной войне. На страницах в социальных сетях МБУК ЦД и НТ «Карагод» запущены онлайн акции:</w:t>
      </w:r>
      <w:r w:rsidRPr="00C07395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5A067C" w:rsidRDefault="008622B9" w:rsidP="0042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 xml:space="preserve">- </w:t>
      </w:r>
      <w:r w:rsidR="00C07395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«Я помню! Я горжусь!»</w:t>
      </w: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.</w:t>
      </w:r>
      <w:r w:rsidR="00C07395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У</w:t>
      </w:r>
      <w:r w:rsidR="00C07395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частникам акции предлагается </w:t>
      </w:r>
      <w:r>
        <w:rPr>
          <w:rFonts w:ascii="Times New Roman" w:hAnsi="Times New Roman" w:cs="Times New Roman"/>
          <w:sz w:val="28"/>
          <w:szCs w:val="28"/>
        </w:rPr>
        <w:t>сделать надпись «Я помню! Я горжусь!» или «</w:t>
      </w:r>
      <w:r w:rsidRPr="00AC3DC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япомнюягоржусь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листе бумаги</w:t>
      </w:r>
      <w:r w:rsidRPr="00AC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3D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прислать своё фото с надписью на почту учреждения </w:t>
      </w:r>
      <w:hyperlink r:id="rId5" w:history="1">
        <w:r w:rsidRPr="00A729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A729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29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karagod</w:t>
        </w:r>
        <w:r w:rsidRPr="00A729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729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729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29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622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Все</w:t>
      </w: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AC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3DCC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япомнюягоржусь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будут размещены на сайте МБУК ЦД и НТ «Карагод» и </w:t>
      </w:r>
      <w:r w:rsidRPr="00AC3DCC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1525B">
        <w:rPr>
          <w:rFonts w:ascii="Times New Roman" w:hAnsi="Times New Roman" w:cs="Times New Roman"/>
          <w:sz w:val="28"/>
          <w:szCs w:val="28"/>
        </w:rPr>
        <w:t>https://ok.ru/tsdintkaragod.kletskyrayon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896392">
          <w:rPr>
            <w:rStyle w:val="a3"/>
            <w:rFonts w:ascii="Times New Roman" w:hAnsi="Times New Roman" w:cs="Times New Roman"/>
            <w:sz w:val="28"/>
            <w:szCs w:val="28"/>
          </w:rPr>
          <w:t>https://vk.com/karagodclub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622B9" w:rsidRDefault="008622B9" w:rsidP="0042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- «Бессмертный полк Клетский». 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Участникам онлайн акции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видеорассказ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8125A">
        <w:rPr>
          <w:rFonts w:ascii="Times New Roman" w:hAnsi="Times New Roman" w:cs="Times New Roman"/>
          <w:sz w:val="28"/>
          <w:szCs w:val="28"/>
        </w:rPr>
        <w:t xml:space="preserve">ветеранах ВОВ семьи </w:t>
      </w:r>
      <w:r w:rsidR="0068125A">
        <w:rPr>
          <w:rFonts w:ascii="Open Sans" w:hAnsi="Open Sans"/>
          <w:color w:val="000000"/>
          <w:sz w:val="27"/>
          <w:szCs w:val="27"/>
          <w:shd w:val="clear" w:color="auto" w:fill="FFFFFF"/>
        </w:rPr>
        <w:t>(держа в руках плакетку – фотографию ветерана)</w:t>
      </w:r>
      <w:r w:rsidR="006812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8125A">
        <w:rPr>
          <w:rFonts w:ascii="Times New Roman" w:hAnsi="Times New Roman" w:cs="Times New Roman"/>
          <w:sz w:val="28"/>
          <w:szCs w:val="28"/>
        </w:rPr>
        <w:t>Видеорассказы</w:t>
      </w:r>
      <w:proofErr w:type="spellEnd"/>
      <w:r w:rsidR="0068125A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будут опубликованы  официальном сайте, группах в социальных МБУК ЦД и НТ «Карагод»,</w:t>
      </w:r>
      <w:r w:rsidR="0068125A" w:rsidRPr="0068125A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r w:rsidR="0068125A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а также будут транслироваться на большом экране в праздничном концерте, посвященном 75- </w:t>
      </w:r>
      <w:proofErr w:type="spellStart"/>
      <w:r w:rsidR="0068125A">
        <w:rPr>
          <w:rFonts w:ascii="Open Sans" w:hAnsi="Open Sans"/>
          <w:color w:val="000000"/>
          <w:sz w:val="27"/>
          <w:szCs w:val="27"/>
          <w:shd w:val="clear" w:color="auto" w:fill="FFFFFF"/>
        </w:rPr>
        <w:t>летию</w:t>
      </w:r>
      <w:proofErr w:type="spellEnd"/>
      <w:r w:rsidR="0068125A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Великой Победы.</w:t>
      </w:r>
      <w:proofErr w:type="gramEnd"/>
    </w:p>
    <w:p w:rsidR="0068125A" w:rsidRDefault="0068125A" w:rsidP="00427791">
      <w:pPr>
        <w:spacing w:after="0" w:line="360" w:lineRule="auto"/>
        <w:ind w:firstLine="709"/>
        <w:jc w:val="both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Интернет дает массу возможностей для организации различных мастер-классов. </w:t>
      </w:r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Сотрудниками 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МБУК </w:t>
      </w:r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ЦД и НТ «Карагод» по средствам</w:t>
      </w:r>
      <w:r w:rsidR="006336FE" w:rsidRP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платформы </w:t>
      </w:r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  <w:lang w:val="en-US"/>
        </w:rPr>
        <w:t>ZOOM</w:t>
      </w:r>
      <w:r w:rsidR="006336FE" w:rsidRP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организуются 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мастер-классы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 для детей по декоративно-прикладному </w:t>
      </w:r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искусству</w:t>
      </w:r>
      <w:r w:rsidR="00014A2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, </w:t>
      </w:r>
      <w:r w:rsidR="00014A20">
        <w:rPr>
          <w:rFonts w:ascii="Times New Roman" w:hAnsi="Times New Roman" w:cs="Times New Roman"/>
          <w:sz w:val="28"/>
          <w:szCs w:val="28"/>
        </w:rPr>
        <w:t>обучению игры на ложках для участников ансамбля ложкарей «Задорные ложки»</w:t>
      </w:r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. Создаются прямые трансляции на </w:t>
      </w:r>
      <w:proofErr w:type="spellStart"/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видеохостинге</w:t>
      </w:r>
      <w:proofErr w:type="spellEnd"/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="00014A20">
        <w:rPr>
          <w:rFonts w:ascii="inherit" w:hAnsi="inherit"/>
          <w:color w:val="000000"/>
          <w:sz w:val="27"/>
          <w:szCs w:val="27"/>
          <w:bdr w:val="none" w:sz="0" w:space="0" w:color="auto" w:frame="1"/>
          <w:lang w:val="en-US"/>
        </w:rPr>
        <w:t>Youtube</w:t>
      </w:r>
      <w:proofErr w:type="spellEnd"/>
      <w:r w:rsidR="00014A20" w:rsidRPr="00014A2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 w:rsidR="00014A2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для</w:t>
      </w:r>
      <w:r w:rsidR="00014A20" w:rsidRPr="00014A2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 w:rsidR="00014A2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п</w:t>
      </w:r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ров</w:t>
      </w:r>
      <w:r w:rsidR="00014A2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едения</w:t>
      </w:r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 </w:t>
      </w:r>
      <w:r w:rsidR="006336FE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мастер-класс</w:t>
      </w:r>
      <w:r w:rsidR="00014A20"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ов</w:t>
      </w:r>
      <w:r w:rsidR="006336FE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 по вокалу</w:t>
      </w:r>
      <w:r w:rsidR="00014A2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.</w:t>
      </w:r>
    </w:p>
    <w:p w:rsidR="00014A20" w:rsidRDefault="00014A20" w:rsidP="00427791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Сотрудники МБУК </w:t>
      </w:r>
      <w:proofErr w:type="spellStart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МБУК</w:t>
      </w:r>
      <w:proofErr w:type="spellEnd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ЦД и НТ «Карагод» общаются с членами творческих коллективов и клубов по интересам в социальных сетях и общем чате в </w:t>
      </w:r>
      <w:proofErr w:type="spellStart"/>
      <w:r w:rsidRPr="00014A20">
        <w:rPr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WhatsApp</w:t>
      </w:r>
      <w:proofErr w:type="spellEnd"/>
      <w:r w:rsidR="00AF161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F1618">
        <w:rPr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Viber</w:t>
      </w:r>
      <w:proofErr w:type="spellEnd"/>
      <w:r w:rsidR="00AF1618" w:rsidRPr="00AF161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, </w:t>
      </w:r>
      <w:r w:rsidR="00AF1618">
        <w:rPr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ICQ</w:t>
      </w:r>
      <w:r w:rsidR="00AF1618" w:rsidRPr="00AF1618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="00AF1618">
        <w:rPr>
          <w:rFonts w:ascii="inherit" w:hAnsi="inherit"/>
          <w:color w:val="000000"/>
          <w:sz w:val="28"/>
          <w:szCs w:val="28"/>
          <w:bdr w:val="none" w:sz="0" w:space="0" w:color="auto" w:frame="1"/>
          <w:lang w:val="en-US"/>
        </w:rPr>
        <w:t>NEW</w:t>
      </w:r>
      <w:r w:rsidRPr="00014A20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014A20" w:rsidRPr="00535A40" w:rsidRDefault="00014A20" w:rsidP="00427791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inherit" w:hAnsi="inherit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Работники учреждения воспользовались просветами в обычно плотном рабочем графике и занялись систематизацией и архивированием накопленных за долгие годы рабочих материалов, созданием виртуальных фотоархивов выступлений творческих коллективов, концертов, программ, проектов</w:t>
      </w:r>
      <w:r w:rsidR="00535A4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. 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Сформированный </w:t>
      </w:r>
      <w:proofErr w:type="spellStart"/>
      <w:r w:rsidR="00535A4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фотоархив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архив</w:t>
      </w:r>
      <w:proofErr w:type="spellEnd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будет доступен коллегам</w:t>
      </w:r>
      <w:r w:rsidR="00535A4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из</w:t>
      </w:r>
      <w:r w:rsidR="00535A40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сельских поселений, </w:t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других районов на облачном сервисе «</w:t>
      </w:r>
      <w:r w:rsidR="00427791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Облако </w:t>
      </w:r>
      <w:r w:rsidR="00427791">
        <w:rPr>
          <w:rFonts w:ascii="inherit" w:hAnsi="inherit"/>
          <w:color w:val="000000"/>
          <w:sz w:val="27"/>
          <w:szCs w:val="27"/>
          <w:bdr w:val="none" w:sz="0" w:space="0" w:color="auto" w:frame="1"/>
          <w:lang w:val="en-US"/>
        </w:rPr>
        <w:t>mail</w:t>
      </w:r>
      <w:r w:rsidR="00427791" w:rsidRPr="00427791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.</w:t>
      </w:r>
      <w:proofErr w:type="spellStart"/>
      <w:r w:rsidR="00427791">
        <w:rPr>
          <w:rFonts w:ascii="inherit" w:hAnsi="inherit"/>
          <w:color w:val="000000"/>
          <w:sz w:val="27"/>
          <w:szCs w:val="27"/>
          <w:bdr w:val="none" w:sz="0" w:space="0" w:color="auto" w:frame="1"/>
          <w:lang w:val="en-US"/>
        </w:rPr>
        <w:t>ru</w:t>
      </w:r>
      <w:proofErr w:type="spellEnd"/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».</w:t>
      </w:r>
    </w:p>
    <w:p w:rsidR="00AF1618" w:rsidRDefault="00535A40" w:rsidP="0042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Творческим коллективом </w:t>
      </w:r>
      <w:r w:rsidR="00AF1618">
        <w:rPr>
          <w:rFonts w:ascii="Times New Roman" w:hAnsi="Times New Roman" w:cs="Times New Roman"/>
          <w:sz w:val="28"/>
          <w:szCs w:val="28"/>
        </w:rPr>
        <w:t xml:space="preserve">разрабатывается документация для участия </w:t>
      </w:r>
      <w:proofErr w:type="gramStart"/>
      <w:r w:rsidR="00AF1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1618">
        <w:rPr>
          <w:rFonts w:ascii="Times New Roman" w:hAnsi="Times New Roman" w:cs="Times New Roman"/>
          <w:sz w:val="28"/>
          <w:szCs w:val="28"/>
        </w:rPr>
        <w:t>:</w:t>
      </w:r>
    </w:p>
    <w:p w:rsidR="00AF1618" w:rsidRDefault="00AF1618" w:rsidP="0042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</w:t>
      </w:r>
      <w:r w:rsidR="00C71F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="00C71FA2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«Культура» на территории Волгоградской области, мероприятие «Развитие муниципальных домов культуры» (капитальный ремонт здания МБУК ЦД и НТ «Карагод»)</w:t>
      </w:r>
      <w:r w:rsidR="00C71FA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C71FA2">
        <w:rPr>
          <w:rFonts w:ascii="Times New Roman" w:hAnsi="Times New Roman" w:cs="Times New Roman"/>
          <w:sz w:val="28"/>
          <w:szCs w:val="28"/>
        </w:rPr>
        <w:t>Ведется подготовка здания учреждения к капитальному ремонту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618" w:rsidRDefault="00C71FA2" w:rsidP="0042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Федеральной программе</w:t>
      </w:r>
      <w:r w:rsidR="00AF1618">
        <w:rPr>
          <w:rFonts w:ascii="Times New Roman" w:hAnsi="Times New Roman" w:cs="Times New Roman"/>
          <w:sz w:val="28"/>
          <w:szCs w:val="28"/>
        </w:rPr>
        <w:t xml:space="preserve"> «</w:t>
      </w:r>
      <w:r w:rsidR="00D2107B">
        <w:rPr>
          <w:rFonts w:ascii="Times New Roman" w:hAnsi="Times New Roman" w:cs="Times New Roman"/>
          <w:sz w:val="28"/>
          <w:szCs w:val="28"/>
        </w:rPr>
        <w:t xml:space="preserve">Поддержка Федеральным фондом социальной и экономической поддержки отечественной кинематографии в </w:t>
      </w:r>
      <w:r w:rsidR="00D2107B">
        <w:rPr>
          <w:rFonts w:ascii="Times New Roman" w:hAnsi="Times New Roman" w:cs="Times New Roman"/>
          <w:sz w:val="28"/>
          <w:szCs w:val="28"/>
        </w:rPr>
        <w:lastRenderedPageBreak/>
        <w:t>целях создания условий показа национальных фильмов в населенных пунктах Р.Ф. с численностью до 500 тыс. человек</w:t>
      </w:r>
      <w:r w:rsidR="00AF1618">
        <w:rPr>
          <w:rFonts w:ascii="Times New Roman" w:hAnsi="Times New Roman" w:cs="Times New Roman"/>
          <w:sz w:val="28"/>
          <w:szCs w:val="28"/>
        </w:rPr>
        <w:t>»</w:t>
      </w:r>
      <w:r w:rsidR="00D2107B">
        <w:rPr>
          <w:rFonts w:ascii="Times New Roman" w:hAnsi="Times New Roman" w:cs="Times New Roman"/>
          <w:sz w:val="28"/>
          <w:szCs w:val="28"/>
        </w:rPr>
        <w:t>;</w:t>
      </w:r>
    </w:p>
    <w:p w:rsidR="00C71FA2" w:rsidRDefault="00D2107B" w:rsidP="00C7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</w:t>
      </w:r>
      <w:r w:rsidR="00C71FA2">
        <w:rPr>
          <w:rFonts w:ascii="Times New Roman" w:hAnsi="Times New Roman" w:cs="Times New Roman"/>
          <w:sz w:val="28"/>
          <w:szCs w:val="28"/>
        </w:rPr>
        <w:t>ой программе Волгоградской области</w:t>
      </w:r>
      <w:r w:rsidR="00096D42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территорий»</w:t>
      </w:r>
      <w:r w:rsidR="00C71FA2">
        <w:rPr>
          <w:rFonts w:ascii="Times New Roman" w:hAnsi="Times New Roman" w:cs="Times New Roman"/>
          <w:sz w:val="28"/>
          <w:szCs w:val="28"/>
        </w:rPr>
        <w:t xml:space="preserve"> </w:t>
      </w:r>
      <w:r w:rsidR="00C71FA2">
        <w:rPr>
          <w:rFonts w:ascii="Times New Roman" w:hAnsi="Times New Roman" w:cs="Times New Roman"/>
          <w:sz w:val="28"/>
          <w:szCs w:val="28"/>
        </w:rPr>
        <w:t>(модернизация освещения и создание световых инсталляций на территории МБУК ЦД и НТ «Карагод»)</w:t>
      </w:r>
    </w:p>
    <w:p w:rsidR="00C71FA2" w:rsidRDefault="00C71FA2" w:rsidP="00C7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программе Волгоградской области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автобуса для нужд </w:t>
      </w:r>
      <w:r>
        <w:rPr>
          <w:rFonts w:ascii="Times New Roman" w:hAnsi="Times New Roman" w:cs="Times New Roman"/>
          <w:sz w:val="28"/>
          <w:szCs w:val="28"/>
        </w:rPr>
        <w:t>МБУК ЦД и НТ «Карагод»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4A20" w:rsidRPr="008622B9" w:rsidRDefault="00014A20" w:rsidP="0042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67C" w:rsidRPr="005A067C" w:rsidRDefault="00B979E2" w:rsidP="00427791">
      <w:pPr>
        <w:spacing w:line="360" w:lineRule="auto"/>
        <w:ind w:firstLine="708"/>
        <w:jc w:val="both"/>
        <w:rPr>
          <w:rFonts w:ascii="Arial" w:hAnsi="Arial" w:cs="Arial"/>
          <w:color w:val="5C5A52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067C" w:rsidRPr="005A067C" w:rsidSect="004277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87"/>
    <w:rsid w:val="00014A20"/>
    <w:rsid w:val="00096D42"/>
    <w:rsid w:val="001A3EB5"/>
    <w:rsid w:val="001C3C87"/>
    <w:rsid w:val="00427791"/>
    <w:rsid w:val="00535A40"/>
    <w:rsid w:val="005A067C"/>
    <w:rsid w:val="006336FE"/>
    <w:rsid w:val="0068125A"/>
    <w:rsid w:val="006A5F8D"/>
    <w:rsid w:val="008622B9"/>
    <w:rsid w:val="00AF1618"/>
    <w:rsid w:val="00B979E2"/>
    <w:rsid w:val="00C07395"/>
    <w:rsid w:val="00C71FA2"/>
    <w:rsid w:val="00D2107B"/>
    <w:rsid w:val="00D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karagodclub" TargetMode="External"/><Relationship Id="rId5" Type="http://schemas.openxmlformats.org/officeDocument/2006/relationships/hyperlink" Target="mailto:k.karag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karagod</dc:creator>
  <cp:lastModifiedBy>karagod</cp:lastModifiedBy>
  <cp:revision>4</cp:revision>
  <dcterms:created xsi:type="dcterms:W3CDTF">2020-04-27T12:56:00Z</dcterms:created>
  <dcterms:modified xsi:type="dcterms:W3CDTF">2020-04-28T10:19:00Z</dcterms:modified>
</cp:coreProperties>
</file>